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WRIGHT LORI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GREAT PLAINS ENERGY INCORPORATED 1200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KANSAS CITY  MO</w:t>
            </w:r>
          </w:p>
        </w:tc>
        <w:tc>
          <w:tcPr>
            <w:tcW w:w="1680" w:type="dxa"/>
            <w:vAlign w:val="bottom"/>
          </w:tcPr>
          <w:p>
            <w:pPr>
              <w:ind w:left="420"/>
              <w:spacing w:after="0"/>
              <w:rPr>
                <w:sz w:val="20"/>
                <w:szCs w:val="20"/>
                <w:color w:val="auto"/>
              </w:rPr>
            </w:pPr>
            <w:r>
              <w:rPr>
                <w:rFonts w:ascii="Arial" w:cs="Arial" w:eastAsia="Arial" w:hAnsi="Arial"/>
                <w:sz w:val="18"/>
                <w:szCs w:val="18"/>
                <w:color w:val="0000FF"/>
              </w:rPr>
              <w:t>64105</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7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VP - Corp Plan, IR, Treasurer</w:t>
            </w:r>
          </w:p>
        </w:tc>
        <w:tc>
          <w:tcPr>
            <w:tcW w:w="0" w:type="dxa"/>
            <w:vAlign w:val="bottom"/>
          </w:tcPr>
          <w:p>
            <w:pPr>
              <w:spacing w:after="0"/>
              <w:rPr>
                <w:sz w:val="1"/>
                <w:szCs w:val="1"/>
                <w:color w:val="auto"/>
              </w:rPr>
            </w:pPr>
          </w:p>
        </w:tc>
      </w:tr>
      <w:tr>
        <w:trPr>
          <w:trHeight w:val="222"/>
        </w:trPr>
        <w:tc>
          <w:tcPr>
            <w:tcW w:w="2940" w:type="dxa"/>
            <w:vAlign w:val="bottom"/>
            <w:gridSpan w:val="3"/>
          </w:tcPr>
          <w:p>
            <w:pPr>
              <w:ind w:left="80"/>
              <w:spacing w:after="0"/>
              <w:rPr>
                <w:sz w:val="20"/>
                <w:szCs w:val="20"/>
                <w:color w:val="auto"/>
              </w:rPr>
            </w:pPr>
            <w:r>
              <w:rPr>
                <w:rFonts w:ascii="Arial" w:cs="Arial" w:eastAsia="Arial" w:hAnsi="Arial"/>
                <w:sz w:val="18"/>
                <w:szCs w:val="18"/>
                <w:color w:val="0000FF"/>
              </w:rPr>
              <w:t>06/03/2018</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06/03/2018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w w:val="82"/>
              </w:rPr>
              <w:t>8,158</w:t>
            </w:r>
            <w:r>
              <w:rPr>
                <w:rFonts w:ascii="Arial" w:cs="Arial" w:eastAsia="Arial" w:hAnsi="Arial"/>
                <w:sz w:val="22"/>
                <w:szCs w:val="22"/>
                <w:color w:val="008000"/>
                <w:w w:val="82"/>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Arial" w:cs="Arial" w:eastAsia="Arial" w:hAnsi="Arial"/>
                <w:sz w:val="18"/>
                <w:szCs w:val="18"/>
                <w:color w:val="0000FF"/>
                <w:w w:val="87"/>
              </w:rPr>
              <w:t>33,362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06/04/2018</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D</w:t>
            </w:r>
          </w:p>
        </w:tc>
        <w:tc>
          <w:tcPr>
            <w:tcW w:w="100" w:type="dxa"/>
            <w:vAlign w:val="bottom"/>
          </w:tcPr>
          <w:p>
            <w:pPr>
              <w:spacing w:after="0"/>
              <w:rPr>
                <w:sz w:val="24"/>
                <w:szCs w:val="24"/>
                <w:color w:val="auto"/>
              </w:rPr>
            </w:pPr>
          </w:p>
        </w:tc>
        <w:tc>
          <w:tcPr>
            <w:tcW w:w="640" w:type="dxa"/>
            <w:vAlign w:val="bottom"/>
          </w:tcPr>
          <w:p>
            <w:pPr>
              <w:jc w:val="center"/>
              <w:ind w:left="68"/>
              <w:spacing w:after="0"/>
              <w:rPr>
                <w:sz w:val="20"/>
                <w:szCs w:val="20"/>
                <w:color w:val="auto"/>
              </w:rPr>
            </w:pPr>
            <w:r>
              <w:rPr>
                <w:rFonts w:ascii="Arial" w:cs="Arial" w:eastAsia="Arial" w:hAnsi="Arial"/>
                <w:sz w:val="18"/>
                <w:szCs w:val="18"/>
                <w:color w:val="0000FF"/>
                <w:w w:val="86"/>
              </w:rPr>
              <w:t>191</w:t>
            </w:r>
          </w:p>
        </w:tc>
        <w:tc>
          <w:tcPr>
            <w:tcW w:w="36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360" w:type="dxa"/>
            <w:vAlign w:val="bottom"/>
          </w:tcPr>
          <w:p>
            <w:pPr>
              <w:spacing w:after="0"/>
              <w:rPr>
                <w:sz w:val="24"/>
                <w:szCs w:val="24"/>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06/04/2018</w:t>
            </w: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left="88"/>
              <w:spacing w:after="0"/>
              <w:rPr>
                <w:sz w:val="20"/>
                <w:szCs w:val="20"/>
                <w:color w:val="auto"/>
              </w:rPr>
            </w:pPr>
            <w:r>
              <w:rPr>
                <w:rFonts w:ascii="Arial" w:cs="Arial" w:eastAsia="Arial" w:hAnsi="Arial"/>
                <w:sz w:val="18"/>
                <w:szCs w:val="18"/>
                <w:color w:val="0000FF"/>
                <w:w w:val="87"/>
              </w:rPr>
              <w:t>33,362</w:t>
            </w: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36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jc w:val="center"/>
              <w:ind w:right="352"/>
              <w:spacing w:after="0"/>
              <w:rPr>
                <w:sz w:val="20"/>
                <w:szCs w:val="20"/>
                <w:color w:val="auto"/>
              </w:rPr>
            </w:pPr>
            <w:r>
              <w:rPr>
                <w:rFonts w:ascii="Arial" w:cs="Arial" w:eastAsia="Arial" w:hAnsi="Arial"/>
                <w:sz w:val="18"/>
                <w:szCs w:val="18"/>
                <w:color w:val="0000FF"/>
                <w:w w:val="79"/>
              </w:rPr>
              <w:t>0</w:t>
            </w:r>
          </w:p>
        </w:tc>
        <w:tc>
          <w:tcPr>
            <w:tcW w:w="920" w:type="dxa"/>
            <w:vAlign w:val="bottom"/>
            <w:tcBorders>
              <w:top w:val="single" w:sz="8" w:color="2C2C2C"/>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 The restricted stock units vest on June 5, 2020, if the officer remains employed with the company through the vesting date.</w:t>
      </w:r>
    </w:p>
    <w:p>
      <w:pPr>
        <w:spacing w:after="0" w:line="30" w:lineRule="exact"/>
        <w:rPr>
          <w:rFonts w:ascii="Arial" w:cs="Arial" w:eastAsia="Arial" w:hAnsi="Arial"/>
          <w:sz w:val="14"/>
          <w:szCs w:val="14"/>
          <w:color w:val="008000"/>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3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Executed on behalf of Lori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Wright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2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45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3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126"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2019-12-04T00:41:00Z</dcterms:created>
  <dcterms:modified xsi:type="dcterms:W3CDTF">2019-12-04T00:41:00Z</dcterms:modified>
</cp:coreProperties>
</file>